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FB17" w14:textId="5A7C6A30" w:rsidR="00D26FB3" w:rsidRPr="000075DA" w:rsidRDefault="000C77C1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1027F1F2" wp14:editId="67023371">
            <wp:extent cx="54864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974E6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4F1689B3" w14:textId="77777777" w:rsidR="00FD5B43" w:rsidRPr="000075DA" w:rsidRDefault="00480344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95. vidusskola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2EAD7251" w14:textId="77777777" w:rsidR="00D26FB3" w:rsidRPr="000075DA" w:rsidRDefault="00480344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Bruknas iela 5, Rīga, LV-1058, tālrunis 67474185, e</w:t>
      </w:r>
      <w:r w:rsidRPr="000075DA">
        <w:rPr>
          <w:sz w:val="22"/>
          <w:szCs w:val="22"/>
          <w:lang w:val="lv-LV"/>
        </w:rPr>
        <w:noBreakHyphen/>
        <w:t>pasts: r95vs@riga.lv</w:t>
      </w:r>
    </w:p>
    <w:p w14:paraId="4F07628B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95C5585" w14:textId="77777777" w:rsidR="006A10A6" w:rsidRDefault="00480344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1649C628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743A328" w14:textId="77777777" w:rsidR="00C26877" w:rsidRPr="000075DA" w:rsidRDefault="00480344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68D6F8F7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2053C4" w14:paraId="049B8901" w14:textId="77777777" w:rsidTr="00D35D12">
        <w:tc>
          <w:tcPr>
            <w:tcW w:w="2660" w:type="dxa"/>
          </w:tcPr>
          <w:p w14:paraId="1A1A07DB" w14:textId="77777777" w:rsidR="00C26877" w:rsidRPr="000075DA" w:rsidRDefault="00480344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</w:instrText>
            </w:r>
            <w:r w:rsidRPr="000075DA">
              <w:rPr>
                <w:sz w:val="26"/>
                <w:szCs w:val="26"/>
                <w:lang w:val="lv-LV"/>
              </w:rPr>
              <w:instrText xml:space="preserve">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07.01.2026.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3AC1427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B8E13D4" w14:textId="77777777" w:rsidR="00C26877" w:rsidRPr="000075DA" w:rsidRDefault="00480344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VS95-26-1-nos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DE3AEC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2B5B43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8235" w:type="dxa"/>
        <w:jc w:val="center"/>
        <w:tblLayout w:type="fixed"/>
        <w:tblLook w:val="0000" w:firstRow="0" w:lastRow="0" w:firstColumn="0" w:lastColumn="0" w:noHBand="0" w:noVBand="0"/>
      </w:tblPr>
      <w:tblGrid>
        <w:gridCol w:w="8235"/>
      </w:tblGrid>
      <w:tr w:rsidR="002053C4" w14:paraId="4E44C5D3" w14:textId="77777777" w:rsidTr="00F7392D">
        <w:trPr>
          <w:jc w:val="center"/>
        </w:trPr>
        <w:tc>
          <w:tcPr>
            <w:tcW w:w="8235" w:type="dxa"/>
          </w:tcPr>
          <w:p w14:paraId="0FD01966" w14:textId="77777777" w:rsidR="00F7392D" w:rsidRDefault="00480344" w:rsidP="00F7392D">
            <w:pPr>
              <w:tabs>
                <w:tab w:val="left" w:pos="1440"/>
                <w:tab w:val="center" w:pos="4629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 xml:space="preserve">Rīgas valstspilsētas Ziepniekkalna apkaimes pasākuma </w:t>
            </w:r>
          </w:p>
          <w:p w14:paraId="3D6B08FE" w14:textId="77777777" w:rsidR="00C26877" w:rsidRPr="00F7392D" w:rsidRDefault="00480344" w:rsidP="00F7392D">
            <w:pPr>
              <w:tabs>
                <w:tab w:val="left" w:pos="1440"/>
                <w:tab w:val="center" w:pos="4629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“Matemātiskās kafejnīcas 2026” nolikums</w:t>
            </w:r>
          </w:p>
        </w:tc>
      </w:tr>
    </w:tbl>
    <w:p w14:paraId="3F66096B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8841893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EAF9CEB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Nolikums</w:t>
      </w:r>
      <w:r>
        <w:rPr>
          <w:sz w:val="26"/>
          <w:szCs w:val="26"/>
        </w:rPr>
        <w:t xml:space="preserve"> nosaka kārtību, kādā Rīgas 95. vidusskolā norisināsies Rīgas valstspilsētas Ziepniekkalna apkaimes pasākums “Matemātiskās kafejnīcas 2026” (turpmāk– Pasākums</w:t>
      </w:r>
      <w:r>
        <w:rPr>
          <w:i/>
          <w:iCs/>
          <w:sz w:val="26"/>
          <w:szCs w:val="26"/>
        </w:rPr>
        <w:t xml:space="preserve">). </w:t>
      </w:r>
    </w:p>
    <w:p w14:paraId="02238ADD" w14:textId="77777777" w:rsidR="00F7392D" w:rsidRDefault="00F7392D" w:rsidP="00F7392D">
      <w:pPr>
        <w:ind w:firstLine="720"/>
        <w:jc w:val="both"/>
        <w:rPr>
          <w:sz w:val="26"/>
          <w:szCs w:val="26"/>
          <w:lang w:val="lv-LV"/>
        </w:rPr>
      </w:pPr>
    </w:p>
    <w:p w14:paraId="2892E933" w14:textId="77777777" w:rsidR="00F7392D" w:rsidRDefault="00480344" w:rsidP="00F7392D">
      <w:pPr>
        <w:pStyle w:val="Defaul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Pasākuma mērķis ir </w:t>
      </w:r>
      <w:r>
        <w:rPr>
          <w:sz w:val="26"/>
          <w:szCs w:val="26"/>
        </w:rPr>
        <w:t>veicināt skolēnu interesi par STEM, īpaši, matemātiku.</w:t>
      </w:r>
    </w:p>
    <w:p w14:paraId="270903C0" w14:textId="77777777" w:rsidR="00F7392D" w:rsidRDefault="00480344" w:rsidP="00F7392D">
      <w:pPr>
        <w:pStyle w:val="Default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Pasākuma uzdevumi: </w:t>
      </w:r>
    </w:p>
    <w:p w14:paraId="1FE1AC67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radīt iespēju risināt matemātikas uzdevumus neformālajā izglītības vidē;</w:t>
      </w:r>
    </w:p>
    <w:p w14:paraId="2F9FA21E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veicināt pozitīvu attieksmi pret matemātiskajiem vingrinājumiem;</w:t>
      </w:r>
    </w:p>
    <w:p w14:paraId="1A1B234E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pilnveidot sadarbības prasmes, strādājot komandās.</w:t>
      </w:r>
    </w:p>
    <w:p w14:paraId="1E2628FA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38FEB6CB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Pasākuma organizatori un dalībnieki: </w:t>
      </w:r>
    </w:p>
    <w:p w14:paraId="1EB75786" w14:textId="77777777" w:rsidR="00F7392D" w:rsidRDefault="00480344" w:rsidP="00F739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Pasākumu</w:t>
      </w:r>
      <w:r>
        <w:rPr>
          <w:sz w:val="26"/>
          <w:szCs w:val="26"/>
        </w:rPr>
        <w:t xml:space="preserve"> organizē Rīgas 95. vidusskolas Matemātikas mācību jomas skolotāji Erasmus+ “LEAD: līderība, entuziasms, aktivitātes, dialogi”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projekta ietvaros. Konkursā piedalās vispārizglītojošo skolu 7. klašu izglītojamo komandas: 1 komanda (6 izglītojamo sastāvā) no </w:t>
      </w:r>
      <w:r>
        <w:rPr>
          <w:sz w:val="26"/>
          <w:szCs w:val="26"/>
        </w:rPr>
        <w:t>katras skolas viena skolas pedagoga pavadībā.</w:t>
      </w:r>
    </w:p>
    <w:p w14:paraId="7AA577FB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38F8E340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Pasākuma izsludināšanas kārtība: </w:t>
      </w:r>
    </w:p>
    <w:p w14:paraId="3F32ECE3" w14:textId="77777777" w:rsidR="00F7392D" w:rsidRDefault="00480344" w:rsidP="00F739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Pasākums tiek izsludināts 2026.gada 7. janvārī, publicējot informāciju Rīgas 95. vidusskolas mājaslapā un elektroniski izsūtot Ziepniekkalna apkaimes skolām pasākuma nolikumu.</w:t>
      </w:r>
    </w:p>
    <w:p w14:paraId="1FB683C1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37E93AF0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Pasākuma norise, vieta un laiks: </w:t>
      </w:r>
    </w:p>
    <w:p w14:paraId="0986C908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Pasākums tiek organizēts klātienē Rīgas 95. vidusskolas aktu zālē </w:t>
      </w:r>
      <w:r>
        <w:rPr>
          <w:b/>
          <w:bCs/>
          <w:sz w:val="26"/>
          <w:szCs w:val="26"/>
        </w:rPr>
        <w:t>2026.gada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22. janvārī no plkst. 13.00 līdz plkst. 14.00</w:t>
      </w:r>
      <w:r>
        <w:rPr>
          <w:sz w:val="26"/>
          <w:szCs w:val="26"/>
        </w:rPr>
        <w:t>.</w:t>
      </w:r>
    </w:p>
    <w:p w14:paraId="12DAE218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Pasākuma laikā Ziepniekkalna apkaimes skolu pavadošajiem pedagogiem un Rīgas 95. vidusskolas mate</w:t>
      </w:r>
      <w:r>
        <w:rPr>
          <w:sz w:val="26"/>
          <w:szCs w:val="26"/>
        </w:rPr>
        <w:t xml:space="preserve">mātikas skolotājiem tiek organizēts seminārs par pieredzes apmaiņu, kuru vadīs Rīgas 95. vidusskolas matemātikas skolotāja. </w:t>
      </w:r>
    </w:p>
    <w:p w14:paraId="7220704F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Pasākuma laikā skolēni veiks dažādas grūtības pakāpes vingrinājumus komandās neformālā un radošā vidē, kas atgādinās kafejnīcas atm</w:t>
      </w:r>
      <w:r>
        <w:rPr>
          <w:sz w:val="26"/>
          <w:szCs w:val="26"/>
        </w:rPr>
        <w:t xml:space="preserve">osfēru. </w:t>
      </w:r>
      <w:r>
        <w:rPr>
          <w:sz w:val="26"/>
          <w:szCs w:val="26"/>
        </w:rPr>
        <w:lastRenderedPageBreak/>
        <w:t xml:space="preserve">Vingrinājumiem nav nepieciešama iepriekšēja sagatavošanās, jo to grūtības pakāpe atbilst 7. klases mācību programmai un to nepārsniedz. </w:t>
      </w:r>
    </w:p>
    <w:p w14:paraId="61816C60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Skolēniem jāņem līdzi kancelejas piederumi un mērīšanas instrumenti: transportieris, cirkulis, lineāls, </w:t>
      </w:r>
      <w:r>
        <w:rPr>
          <w:b/>
          <w:bCs/>
          <w:sz w:val="26"/>
          <w:szCs w:val="26"/>
        </w:rPr>
        <w:t>uzstūris. Konkursā laikā nedrīkst izmantot mobilās ierīces.</w:t>
      </w:r>
    </w:p>
    <w:p w14:paraId="3D278B72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Konkursa sākumā dalībnieki prezentē savu komandu – tās nosaukumu, devīzi un emblēmu.</w:t>
      </w:r>
      <w:r>
        <w:rPr>
          <w:sz w:val="26"/>
          <w:szCs w:val="26"/>
        </w:rPr>
        <w:t xml:space="preserve"> Tiek ņemts vērā komandas ārējais veidols – pasākumam atbilstošs apģērbs.</w:t>
      </w:r>
    </w:p>
    <w:p w14:paraId="311D75D2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523DD839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Pieteikšanās pasākumam: </w:t>
      </w:r>
    </w:p>
    <w:p w14:paraId="299CE1DE" w14:textId="77777777" w:rsidR="00F7392D" w:rsidRDefault="00480344" w:rsidP="00F739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Pieteikšanās</w:t>
      </w:r>
      <w:r>
        <w:rPr>
          <w:sz w:val="26"/>
          <w:szCs w:val="26"/>
        </w:rPr>
        <w:t xml:space="preserve"> pasākumam notiek, atbildot uz saņemto vēstuli.</w:t>
      </w:r>
    </w:p>
    <w:p w14:paraId="0291CF5A" w14:textId="77777777" w:rsidR="00F7392D" w:rsidRDefault="00480344" w:rsidP="00F739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Ja rodas jautājumi, var sazināties ar konkursa atbildīgo personu, rakstot Rīgas 95. vidusskolas Erasmus+ projekta “LEAD: līderība, entuziasms, aktivitātes, dialogi”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koordinatorei Jeļenai Milošai uz e-pastu </w:t>
      </w:r>
      <w:hyperlink r:id="rId9" w:history="1">
        <w:r>
          <w:rPr>
            <w:rStyle w:val="Hipersaite"/>
            <w:sz w:val="26"/>
            <w:szCs w:val="26"/>
          </w:rPr>
          <w:t>jmilosa@edu.riga.lv</w:t>
        </w:r>
      </w:hyperlink>
      <w:r>
        <w:rPr>
          <w:sz w:val="26"/>
          <w:szCs w:val="26"/>
        </w:rPr>
        <w:t xml:space="preserve"> .</w:t>
      </w:r>
    </w:p>
    <w:p w14:paraId="2ECC7109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741928BB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Dalībnieka personas datu aizsardzības nosacījumi: </w:t>
      </w:r>
    </w:p>
    <w:p w14:paraId="043C8333" w14:textId="77777777" w:rsidR="00F7392D" w:rsidRDefault="00480344" w:rsidP="00F7392D">
      <w:pPr>
        <w:pStyle w:val="Default"/>
        <w:numPr>
          <w:ilvl w:val="1"/>
          <w:numId w:val="2"/>
        </w:num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Dalībnieki var tikt fotografēti vai filmēti pasākuma laikā. Audiovizuālais materiāls var tikt publiskots Rīgas 95. vidusskolas </w:t>
      </w:r>
      <w:r>
        <w:rPr>
          <w:sz w:val="26"/>
          <w:szCs w:val="26"/>
        </w:rPr>
        <w:t>mājaslapā un Erasmus+ izplatīšanas platformās ar mērķi popularizēt skolēnu radošās un mākslinieciskās aktivitātes.</w:t>
      </w:r>
    </w:p>
    <w:p w14:paraId="2081F958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Katras komandas skolas pavadošais pedagogs ir informēts par to, ka ir saņemta nepilngadīgā dalībnieka vecāka vai aizbildņa piekrišana dalībai</w:t>
      </w:r>
      <w:r>
        <w:rPr>
          <w:sz w:val="26"/>
          <w:szCs w:val="26"/>
        </w:rPr>
        <w:t xml:space="preserve"> konkursā.</w:t>
      </w:r>
    </w:p>
    <w:p w14:paraId="35477930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12010693" w14:textId="77777777" w:rsidR="00F7392D" w:rsidRDefault="00480344" w:rsidP="00F7392D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Rezultātu paziņošana: </w:t>
      </w:r>
    </w:p>
    <w:p w14:paraId="4C65EA9A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Vērtēšanas kritērijus izstrādā Rīgas 95. vidusskolas pasākuma organizēšanas komisija.</w:t>
      </w:r>
    </w:p>
    <w:p w14:paraId="7CE5EE6F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Pasākuma beigās </w:t>
      </w:r>
      <w:r>
        <w:rPr>
          <w:b/>
          <w:bCs/>
          <w:sz w:val="26"/>
          <w:szCs w:val="26"/>
        </w:rPr>
        <w:t>katra komanda tiek apbalvota ar diplomu</w:t>
      </w:r>
      <w:r>
        <w:rPr>
          <w:sz w:val="26"/>
          <w:szCs w:val="26"/>
        </w:rPr>
        <w:t xml:space="preserve"> pēc kādas no nominācijām, balstoties uz iegūto punktu skaitu.</w:t>
      </w:r>
    </w:p>
    <w:p w14:paraId="1BF90606" w14:textId="77777777" w:rsidR="00F7392D" w:rsidRDefault="00480344" w:rsidP="00F7392D">
      <w:pPr>
        <w:pStyle w:val="Defaul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Rezultāti tiks pu</w:t>
      </w:r>
      <w:r>
        <w:rPr>
          <w:sz w:val="26"/>
          <w:szCs w:val="26"/>
        </w:rPr>
        <w:t>blicēti Rīgas 95. vidusskolas mājaslapā.</w:t>
      </w:r>
    </w:p>
    <w:p w14:paraId="3B68C4A9" w14:textId="77777777" w:rsidR="00F7392D" w:rsidRDefault="00F7392D" w:rsidP="00F7392D">
      <w:pPr>
        <w:pStyle w:val="Default"/>
        <w:jc w:val="both"/>
        <w:rPr>
          <w:sz w:val="26"/>
          <w:szCs w:val="26"/>
        </w:rPr>
      </w:pPr>
    </w:p>
    <w:p w14:paraId="3D4D4EE0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2053C4" w14:paraId="49124018" w14:textId="77777777" w:rsidTr="00D35D12">
        <w:tc>
          <w:tcPr>
            <w:tcW w:w="5778" w:type="dxa"/>
            <w:hideMark/>
          </w:tcPr>
          <w:p w14:paraId="59D7CC27" w14:textId="77777777" w:rsidR="00C26877" w:rsidRPr="000075DA" w:rsidRDefault="00480344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95. vidusskolas direktors (izglītības jomā) p.i.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6BFD9C5" w14:textId="77777777" w:rsidR="00C26877" w:rsidRPr="000075DA" w:rsidRDefault="00480344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J.Detlevkina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C31B747" w14:textId="77777777" w:rsidR="00C26877" w:rsidRDefault="00C26877" w:rsidP="00C26877">
      <w:pPr>
        <w:rPr>
          <w:sz w:val="26"/>
          <w:szCs w:val="26"/>
          <w:lang w:val="lv-LV"/>
        </w:rPr>
      </w:pPr>
    </w:p>
    <w:p w14:paraId="7A510178" w14:textId="77777777" w:rsidR="00F7392D" w:rsidRPr="000075DA" w:rsidRDefault="00F7392D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2053C4" w14:paraId="264A2D2B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10B26144" w14:textId="77777777" w:rsidR="00C26877" w:rsidRPr="000075DA" w:rsidRDefault="00480344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Pakalniete</w:t>
            </w:r>
            <w:r w:rsidRPr="000075DA">
              <w:rPr>
                <w:sz w:val="22"/>
                <w:szCs w:val="22"/>
                <w:lang w:val="lv-LV"/>
              </w:rPr>
              <w:tab/>
              <w:t>67474186</w:t>
            </w:r>
          </w:p>
        </w:tc>
      </w:tr>
    </w:tbl>
    <w:p w14:paraId="06B39EB2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33DBBE80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136B" w14:textId="77777777" w:rsidR="00480344" w:rsidRDefault="00480344">
      <w:r>
        <w:separator/>
      </w:r>
    </w:p>
  </w:endnote>
  <w:endnote w:type="continuationSeparator" w:id="0">
    <w:p w14:paraId="39BF92E8" w14:textId="77777777" w:rsidR="00480344" w:rsidRDefault="0048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712D" w14:textId="77777777" w:rsidR="002053C4" w:rsidRDefault="00480344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759B" w14:textId="77777777" w:rsidR="002053C4" w:rsidRDefault="00480344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F1BE" w14:textId="77777777" w:rsidR="00480344" w:rsidRDefault="00480344">
      <w:r>
        <w:separator/>
      </w:r>
    </w:p>
  </w:footnote>
  <w:footnote w:type="continuationSeparator" w:id="0">
    <w:p w14:paraId="4772E44F" w14:textId="77777777" w:rsidR="00480344" w:rsidRDefault="0048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44FB" w14:textId="77777777" w:rsidR="008938FE" w:rsidRDefault="00480344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E50FC32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53ED" w14:textId="77777777" w:rsidR="008938FE" w:rsidRDefault="00480344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746C5C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6A6F"/>
    <w:multiLevelType w:val="multilevel"/>
    <w:tmpl w:val="07C0C072"/>
    <w:lvl w:ilvl="0">
      <w:start w:val="1"/>
      <w:numFmt w:val="decimal"/>
      <w:lvlText w:val="%1."/>
      <w:lvlJc w:val="left"/>
      <w:pPr>
        <w:ind w:left="420" w:hanging="360"/>
      </w:pPr>
      <w:rPr>
        <w:b w:val="0"/>
        <w:bCs/>
        <w:sz w:val="26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1" w15:restartNumberingAfterBreak="0">
    <w:nsid w:val="7F24555F"/>
    <w:multiLevelType w:val="hybridMultilevel"/>
    <w:tmpl w:val="8354CE66"/>
    <w:lvl w:ilvl="0" w:tplc="965E4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6F5F4" w:tentative="1">
      <w:start w:val="1"/>
      <w:numFmt w:val="lowerLetter"/>
      <w:lvlText w:val="%2."/>
      <w:lvlJc w:val="left"/>
      <w:pPr>
        <w:ind w:left="1440" w:hanging="360"/>
      </w:pPr>
    </w:lvl>
    <w:lvl w:ilvl="2" w:tplc="4A6C9686" w:tentative="1">
      <w:start w:val="1"/>
      <w:numFmt w:val="lowerRoman"/>
      <w:lvlText w:val="%3."/>
      <w:lvlJc w:val="right"/>
      <w:pPr>
        <w:ind w:left="2160" w:hanging="180"/>
      </w:pPr>
    </w:lvl>
    <w:lvl w:ilvl="3" w:tplc="30F8E98C" w:tentative="1">
      <w:start w:val="1"/>
      <w:numFmt w:val="decimal"/>
      <w:lvlText w:val="%4."/>
      <w:lvlJc w:val="left"/>
      <w:pPr>
        <w:ind w:left="2880" w:hanging="360"/>
      </w:pPr>
    </w:lvl>
    <w:lvl w:ilvl="4" w:tplc="4C68956A" w:tentative="1">
      <w:start w:val="1"/>
      <w:numFmt w:val="lowerLetter"/>
      <w:lvlText w:val="%5."/>
      <w:lvlJc w:val="left"/>
      <w:pPr>
        <w:ind w:left="3600" w:hanging="360"/>
      </w:pPr>
    </w:lvl>
    <w:lvl w:ilvl="5" w:tplc="7E96C046" w:tentative="1">
      <w:start w:val="1"/>
      <w:numFmt w:val="lowerRoman"/>
      <w:lvlText w:val="%6."/>
      <w:lvlJc w:val="right"/>
      <w:pPr>
        <w:ind w:left="4320" w:hanging="180"/>
      </w:pPr>
    </w:lvl>
    <w:lvl w:ilvl="6" w:tplc="AE6CF590" w:tentative="1">
      <w:start w:val="1"/>
      <w:numFmt w:val="decimal"/>
      <w:lvlText w:val="%7."/>
      <w:lvlJc w:val="left"/>
      <w:pPr>
        <w:ind w:left="5040" w:hanging="360"/>
      </w:pPr>
    </w:lvl>
    <w:lvl w:ilvl="7" w:tplc="373A3BBE" w:tentative="1">
      <w:start w:val="1"/>
      <w:numFmt w:val="lowerLetter"/>
      <w:lvlText w:val="%8."/>
      <w:lvlJc w:val="left"/>
      <w:pPr>
        <w:ind w:left="5760" w:hanging="360"/>
      </w:pPr>
    </w:lvl>
    <w:lvl w:ilvl="8" w:tplc="69EC22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77C1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053C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344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10066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392D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E671AC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nhideWhenUsed/>
    <w:rsid w:val="00F7392D"/>
    <w:rPr>
      <w:color w:val="0000FF"/>
      <w:u w:val="single"/>
    </w:rPr>
  </w:style>
  <w:style w:type="paragraph" w:customStyle="1" w:styleId="Default">
    <w:name w:val="Default"/>
    <w:rsid w:val="00F739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milosa@edu.rig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Oksana Pakalniete</cp:lastModifiedBy>
  <cp:revision>2</cp:revision>
  <cp:lastPrinted>2008-02-21T11:46:00Z</cp:lastPrinted>
  <dcterms:created xsi:type="dcterms:W3CDTF">2026-01-07T11:29:00Z</dcterms:created>
  <dcterms:modified xsi:type="dcterms:W3CDTF">2026-01-07T11:29:00Z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J.Detlevkina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Starptautisko projektu  mobilitāšu dalībnieku atlases kārtības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07.01.2026.</vt:lpwstr>
  </property>
  <property fmtid="{D5CDD505-2E9C-101B-9397-08002B2CF9AE}" pid="24" name="REG_NUMURS">
    <vt:lpwstr>VS95-26-1-nos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95. vidusskola</vt:lpwstr>
  </property>
</Properties>
</file>